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D2BB" w14:textId="64A10FED" w:rsidR="007304D7" w:rsidRDefault="004675F7" w:rsidP="001D7560">
      <w:pPr>
        <w:jc w:val="right"/>
      </w:pPr>
      <w:r w:rsidRPr="00D237E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BA0C531" wp14:editId="265041CB">
            <wp:simplePos x="0" y="0"/>
            <wp:positionH relativeFrom="column">
              <wp:posOffset>7886700</wp:posOffset>
            </wp:positionH>
            <wp:positionV relativeFrom="paragraph">
              <wp:posOffset>219075</wp:posOffset>
            </wp:positionV>
            <wp:extent cx="1847850" cy="819150"/>
            <wp:effectExtent l="0" t="0" r="0" b="0"/>
            <wp:wrapTight wrapText="bothSides">
              <wp:wrapPolygon edited="0">
                <wp:start x="1336" y="0"/>
                <wp:lineTo x="0" y="7033"/>
                <wp:lineTo x="0" y="21098"/>
                <wp:lineTo x="21377" y="21098"/>
                <wp:lineTo x="21377" y="0"/>
                <wp:lineTo x="133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39" w:rsidRPr="000F402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CEE8B3" wp14:editId="4DA0AF60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2505075" cy="20574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52C52" w14:textId="77777777" w:rsidR="00003D39" w:rsidRDefault="00003D39" w:rsidP="00003D39"/>
    <w:p w14:paraId="7F9DCC2F" w14:textId="77777777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51492320" w14:textId="77777777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7F1D9DD2" w14:textId="49C4230F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0481DBD5" w14:textId="04DB24A4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66196C23" w14:textId="78565C45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241EAFF0" w14:textId="77777777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</w:rPr>
      </w:pPr>
    </w:p>
    <w:p w14:paraId="21221B27" w14:textId="2E3C6D90" w:rsidR="004675F7" w:rsidRP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  <w:u w:val="single"/>
        </w:rPr>
      </w:pPr>
      <w:r w:rsidRPr="004675F7">
        <w:rPr>
          <w:rFonts w:cs="Times New Roman"/>
          <w:b/>
          <w:sz w:val="32"/>
          <w:szCs w:val="32"/>
        </w:rPr>
        <w:t>8 mars 2021 :</w:t>
      </w:r>
    </w:p>
    <w:p w14:paraId="34786B0E" w14:textId="77777777" w:rsidR="004675F7" w:rsidRP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sz w:val="32"/>
          <w:szCs w:val="32"/>
          <w:u w:val="single"/>
        </w:rPr>
      </w:pPr>
      <w:r w:rsidRPr="004675F7">
        <w:rPr>
          <w:rFonts w:cs="Times New Roman"/>
          <w:b/>
          <w:sz w:val="32"/>
          <w:szCs w:val="32"/>
          <w:u w:val="single"/>
        </w:rPr>
        <w:t>Journée internationale des droits des femmes</w:t>
      </w:r>
    </w:p>
    <w:p w14:paraId="0AAFC14B" w14:textId="4EACF721" w:rsidR="004675F7" w:rsidRDefault="004675F7" w:rsidP="004675F7">
      <w:pPr>
        <w:spacing w:after="0" w:line="240" w:lineRule="auto"/>
        <w:ind w:right="-31"/>
        <w:jc w:val="center"/>
        <w:rPr>
          <w:rFonts w:cs="Times New Roman"/>
          <w:b/>
          <w:color w:val="BF8F00" w:themeColor="accent4" w:themeShade="BF"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A</w:t>
      </w:r>
      <w:r w:rsidRPr="004675F7">
        <w:rPr>
          <w:rFonts w:cs="Times New Roman"/>
          <w:b/>
          <w:sz w:val="32"/>
          <w:szCs w:val="32"/>
          <w:u w:val="single"/>
        </w:rPr>
        <w:t>ctions des acteurs régionaux</w:t>
      </w:r>
    </w:p>
    <w:p w14:paraId="2FD6ADE5" w14:textId="77777777" w:rsidR="00003D39" w:rsidRDefault="00003D39" w:rsidP="004675F7">
      <w:pPr>
        <w:jc w:val="both"/>
      </w:pPr>
    </w:p>
    <w:p w14:paraId="59D9EC21" w14:textId="77777777" w:rsidR="00003D39" w:rsidRDefault="00003D39" w:rsidP="00003D39"/>
    <w:p w14:paraId="184481D6" w14:textId="77777777" w:rsidR="00003D39" w:rsidRDefault="00003D39" w:rsidP="00003D39"/>
    <w:tbl>
      <w:tblPr>
        <w:tblStyle w:val="Tableausimple1"/>
        <w:tblW w:w="1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891"/>
        <w:gridCol w:w="2220"/>
        <w:gridCol w:w="1778"/>
        <w:gridCol w:w="3325"/>
        <w:gridCol w:w="1783"/>
      </w:tblGrid>
      <w:tr w:rsidR="00BF6D6B" w:rsidRPr="00F119C6" w14:paraId="44072FF3" w14:textId="77777777" w:rsidTr="00BF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35AC09" w14:textId="77777777" w:rsidR="00F119C6" w:rsidRPr="00F119C6" w:rsidRDefault="00F119C6" w:rsidP="00FC785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 w:cstheme="minorHAnsi"/>
                <w:sz w:val="20"/>
                <w:szCs w:val="20"/>
              </w:rPr>
              <w:t>É</w:t>
            </w:r>
            <w:r w:rsidRPr="00F119C6">
              <w:rPr>
                <w:rFonts w:ascii="Marianne" w:hAnsi="Marianne"/>
                <w:sz w:val="20"/>
                <w:szCs w:val="20"/>
              </w:rPr>
              <w:t>V</w:t>
            </w:r>
            <w:r w:rsidRPr="00F119C6">
              <w:rPr>
                <w:rFonts w:ascii="Marianne" w:hAnsi="Marianne" w:cstheme="minorHAnsi"/>
                <w:sz w:val="20"/>
                <w:szCs w:val="20"/>
              </w:rPr>
              <w:t>È</w:t>
            </w:r>
            <w:r w:rsidRPr="00F119C6">
              <w:rPr>
                <w:rFonts w:ascii="Marianne" w:hAnsi="Marianne"/>
                <w:sz w:val="20"/>
                <w:szCs w:val="20"/>
              </w:rPr>
              <w:t>NEMENT</w:t>
            </w:r>
          </w:p>
        </w:tc>
        <w:tc>
          <w:tcPr>
            <w:tcW w:w="1276" w:type="dxa"/>
          </w:tcPr>
          <w:p w14:paraId="01159F14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DATE</w:t>
            </w:r>
          </w:p>
        </w:tc>
        <w:tc>
          <w:tcPr>
            <w:tcW w:w="1891" w:type="dxa"/>
          </w:tcPr>
          <w:p w14:paraId="35847285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PILOTE</w:t>
            </w:r>
          </w:p>
        </w:tc>
        <w:tc>
          <w:tcPr>
            <w:tcW w:w="2220" w:type="dxa"/>
          </w:tcPr>
          <w:p w14:paraId="352A3142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PARTENAIRES</w:t>
            </w:r>
          </w:p>
        </w:tc>
        <w:tc>
          <w:tcPr>
            <w:tcW w:w="1778" w:type="dxa"/>
          </w:tcPr>
          <w:p w14:paraId="2EB08738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LIEU</w:t>
            </w:r>
          </w:p>
        </w:tc>
        <w:tc>
          <w:tcPr>
            <w:tcW w:w="3325" w:type="dxa"/>
          </w:tcPr>
          <w:p w14:paraId="45404BCE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DESCRIPTION DE L’ACTION</w:t>
            </w:r>
          </w:p>
        </w:tc>
        <w:tc>
          <w:tcPr>
            <w:tcW w:w="1783" w:type="dxa"/>
          </w:tcPr>
          <w:p w14:paraId="4EA8FD38" w14:textId="77777777" w:rsidR="00F119C6" w:rsidRPr="00F119C6" w:rsidRDefault="00F119C6" w:rsidP="00FC7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 w:rsidRPr="00F119C6">
              <w:rPr>
                <w:rFonts w:ascii="Marianne" w:hAnsi="Marianne"/>
                <w:sz w:val="20"/>
                <w:szCs w:val="20"/>
              </w:rPr>
              <w:t>PUBLIC VISÉ</w:t>
            </w:r>
          </w:p>
        </w:tc>
      </w:tr>
      <w:tr w:rsidR="00BF6D6B" w:rsidRPr="00F119C6" w14:paraId="14E62274" w14:textId="77777777" w:rsidTr="001D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2C7589D" w14:textId="77777777" w:rsidR="00FC785F" w:rsidRDefault="00FC785F" w:rsidP="00FC785F">
            <w:pPr>
              <w:jc w:val="center"/>
              <w:rPr>
                <w:rFonts w:ascii="Marianne" w:hAnsi="Marianne" w:cstheme="minorHAnsi"/>
                <w:bCs w:val="0"/>
                <w:sz w:val="20"/>
                <w:szCs w:val="20"/>
              </w:rPr>
            </w:pPr>
          </w:p>
          <w:p w14:paraId="149F68FD" w14:textId="77777777" w:rsidR="001D7560" w:rsidRPr="002E3757" w:rsidRDefault="001D7560" w:rsidP="00FC785F">
            <w:pPr>
              <w:jc w:val="center"/>
              <w:rPr>
                <w:rFonts w:ascii="Marianne" w:hAnsi="Marianne" w:cstheme="minorHAns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8B5F3E" w14:textId="77777777" w:rsidR="00FC785F" w:rsidRPr="002E3757" w:rsidRDefault="00FC785F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77D1A33D" w14:textId="77777777" w:rsidR="00FC785F" w:rsidRPr="002E3757" w:rsidRDefault="00FC785F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40705392" w14:textId="77777777" w:rsidR="00FC785F" w:rsidRPr="002E3757" w:rsidRDefault="00FC785F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3042DDFC" w14:textId="77777777" w:rsidR="00FC785F" w:rsidRPr="002E3757" w:rsidRDefault="00FC785F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104ACD23" w14:textId="77777777" w:rsidR="001D7560" w:rsidRPr="002E3757" w:rsidRDefault="001D7560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20AC8139" w14:textId="77777777" w:rsidR="00FC785F" w:rsidRPr="002E3757" w:rsidRDefault="00FC785F" w:rsidP="00FC7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BF6D6B" w14:paraId="193B9760" w14:textId="77777777" w:rsidTr="001D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BC47F33" w14:textId="77777777" w:rsidR="00F119C6" w:rsidRPr="002E3757" w:rsidRDefault="00F119C6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1C50B72C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5F8FDF2F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2D7203DD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0A0AFD72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62A9AED1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22A46ECE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D6B" w14:paraId="30893234" w14:textId="77777777" w:rsidTr="001D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E2AFCBE" w14:textId="77777777" w:rsidR="00F119C6" w:rsidRDefault="00F119C6" w:rsidP="00003D39">
            <w:pPr>
              <w:rPr>
                <w:bCs w:val="0"/>
              </w:rPr>
            </w:pPr>
          </w:p>
          <w:p w14:paraId="722EC7B5" w14:textId="77777777" w:rsidR="001D7560" w:rsidRPr="002E3757" w:rsidRDefault="001D7560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07B05DEC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140FE142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40414F22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2485A0FF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357E21B7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42E04378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D6B" w14:paraId="69557CBD" w14:textId="77777777" w:rsidTr="001D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A57C60A" w14:textId="77777777" w:rsidR="00F119C6" w:rsidRPr="002E3757" w:rsidRDefault="00F119C6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34553C9C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4502F162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1CF305BC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322FBB90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6C3B5AFA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3C1E1697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D6B" w14:paraId="54D39B13" w14:textId="77777777" w:rsidTr="001D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9F4F5B" w14:textId="77777777" w:rsidR="00F119C6" w:rsidRDefault="00F119C6" w:rsidP="00003D39">
            <w:pPr>
              <w:rPr>
                <w:bCs w:val="0"/>
              </w:rPr>
            </w:pPr>
          </w:p>
          <w:p w14:paraId="6DB410BA" w14:textId="77777777" w:rsidR="001D7560" w:rsidRPr="002E3757" w:rsidRDefault="001D7560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2FF29207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07D8E419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26B3467C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46A3CDC0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15191C43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7F5E0430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D6B" w14:paraId="77E118FD" w14:textId="77777777" w:rsidTr="001D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4F108A2" w14:textId="77777777" w:rsidR="00F119C6" w:rsidRPr="002E3757" w:rsidRDefault="00F119C6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3DE51BCC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19683EFF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4F4586F7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395792C3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6FA6254B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53F1A202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D6B" w14:paraId="3BD3EDD4" w14:textId="77777777" w:rsidTr="001D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188A231" w14:textId="77777777" w:rsidR="00F119C6" w:rsidRDefault="00F119C6" w:rsidP="00003D39">
            <w:pPr>
              <w:rPr>
                <w:bCs w:val="0"/>
              </w:rPr>
            </w:pPr>
          </w:p>
          <w:p w14:paraId="41C2E414" w14:textId="77777777" w:rsidR="001D7560" w:rsidRPr="002E3757" w:rsidRDefault="001D7560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6CB4A888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69B25E5E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7ADB2AD0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450678A1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244E9720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760869E8" w14:textId="77777777" w:rsidR="00F119C6" w:rsidRPr="002E3757" w:rsidRDefault="00F119C6" w:rsidP="0000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D6B" w14:paraId="622758D3" w14:textId="77777777" w:rsidTr="001D7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C57C44B" w14:textId="77777777" w:rsidR="00F119C6" w:rsidRPr="002E3757" w:rsidRDefault="00F119C6" w:rsidP="00003D3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5E1248C3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vAlign w:val="center"/>
          </w:tcPr>
          <w:p w14:paraId="7E7E40AB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Align w:val="center"/>
          </w:tcPr>
          <w:p w14:paraId="4C83EC89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vAlign w:val="center"/>
          </w:tcPr>
          <w:p w14:paraId="7C162CE4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vAlign w:val="center"/>
          </w:tcPr>
          <w:p w14:paraId="79C520F5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vAlign w:val="center"/>
          </w:tcPr>
          <w:p w14:paraId="1A8E5A35" w14:textId="77777777" w:rsidR="00F119C6" w:rsidRPr="002E3757" w:rsidRDefault="00F119C6" w:rsidP="0000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8791FD" w14:textId="77777777" w:rsidR="00003D39" w:rsidRDefault="00003D39" w:rsidP="00003D39"/>
    <w:p w14:paraId="5DF849A3" w14:textId="77777777" w:rsidR="00003D39" w:rsidRDefault="00003D39" w:rsidP="00003D39"/>
    <w:p w14:paraId="192DCAEF" w14:textId="77777777" w:rsidR="00003D39" w:rsidRPr="00003D39" w:rsidRDefault="00003D39" w:rsidP="00003D39">
      <w:pPr>
        <w:jc w:val="center"/>
      </w:pPr>
    </w:p>
    <w:sectPr w:rsidR="00003D39" w:rsidRPr="00003D39" w:rsidSect="00F119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39"/>
    <w:rsid w:val="00003D39"/>
    <w:rsid w:val="001D7560"/>
    <w:rsid w:val="0025488A"/>
    <w:rsid w:val="002E3757"/>
    <w:rsid w:val="004675F7"/>
    <w:rsid w:val="005F3E49"/>
    <w:rsid w:val="007304D7"/>
    <w:rsid w:val="00A94346"/>
    <w:rsid w:val="00B53885"/>
    <w:rsid w:val="00B8070A"/>
    <w:rsid w:val="00BF6D6B"/>
    <w:rsid w:val="00F119C6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7D30"/>
  <w15:chartTrackingRefBased/>
  <w15:docId w15:val="{BE747027-7411-4CD1-9853-2EFD49DB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03D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table" w:styleId="Grilledutableau">
    <w:name w:val="Table Grid"/>
    <w:basedOn w:val="TableauNormal"/>
    <w:uiPriority w:val="39"/>
    <w:rsid w:val="00F1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119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GODELU FABIENNE</dc:creator>
  <cp:keywords/>
  <dc:description/>
  <cp:lastModifiedBy>FRAPS Antenne 41</cp:lastModifiedBy>
  <cp:revision>2</cp:revision>
  <dcterms:created xsi:type="dcterms:W3CDTF">2021-01-27T13:16:00Z</dcterms:created>
  <dcterms:modified xsi:type="dcterms:W3CDTF">2021-01-27T13:16:00Z</dcterms:modified>
</cp:coreProperties>
</file>